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F1133B">
      <w:pPr>
        <w:widowControl/>
        <w:spacing w:line="600" w:lineRule="exact"/>
        <w:jc w:val="left"/>
        <w:rPr>
          <w:rFonts w:ascii="宋体" w:hAnsi="宋体" w:eastAsia="宋体" w:cs="宋体"/>
          <w:b/>
          <w:bCs/>
          <w:sz w:val="32"/>
          <w:szCs w:val="32"/>
        </w:rPr>
      </w:pPr>
      <w:r>
        <w:rPr>
          <w:rFonts w:hint="eastAsia" w:ascii="宋体" w:hAnsi="宋体" w:eastAsia="宋体" w:cs="宋体"/>
          <w:b/>
          <w:bCs/>
          <w:sz w:val="32"/>
          <w:szCs w:val="32"/>
        </w:rPr>
        <w:t>附件1</w:t>
      </w:r>
    </w:p>
    <w:p w14:paraId="44CCB50D">
      <w:pPr>
        <w:widowControl/>
        <w:spacing w:line="600" w:lineRule="exact"/>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体检承诺书</w:t>
      </w:r>
    </w:p>
    <w:p w14:paraId="507B65D7">
      <w:pPr>
        <w:spacing w:line="600" w:lineRule="exact"/>
        <w:jc w:val="center"/>
        <w:rPr>
          <w:rFonts w:hint="eastAsia" w:ascii="方正小标宋_GBK" w:hAnsi="方正小标宋_GBK" w:eastAsia="方正小标宋_GBK" w:cs="方正小标宋_GBK"/>
          <w:sz w:val="44"/>
          <w:szCs w:val="44"/>
        </w:rPr>
      </w:pPr>
    </w:p>
    <w:p w14:paraId="550C5252">
      <w:pPr>
        <w:spacing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考生已认真阅读《2025年根河市定向招聘根河生源内蒙古体育运动学校体育师资专业毕业生体检有关事宜的公告》，本人承诺：</w:t>
      </w:r>
      <w:bookmarkStart w:id="0" w:name="_GoBack"/>
      <w:bookmarkEnd w:id="0"/>
    </w:p>
    <w:p w14:paraId="737B2F3D">
      <w:pPr>
        <w:widowControl/>
        <w:numPr>
          <w:ilvl w:val="0"/>
          <w:numId w:val="1"/>
        </w:numPr>
        <w:spacing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已知悉告知事项和证明义务，自愿承担因不实承诺应承担的相关责任、接受相应处理。</w:t>
      </w:r>
    </w:p>
    <w:p w14:paraId="4F913A6D">
      <w:pPr>
        <w:widowControl/>
        <w:numPr>
          <w:ilvl w:val="0"/>
          <w:numId w:val="1"/>
        </w:numPr>
        <w:spacing w:line="6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本人填报、提交和现场出示的所有信息(证明)均真实、准确、完整、有效，符合体检相关要求，并自愿承担因不实承诺应承担的相关责任、接受相应处理。</w:t>
      </w:r>
    </w:p>
    <w:p w14:paraId="1CB5CD4C">
      <w:pPr>
        <w:widowControl/>
        <w:spacing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三、本人自愿服从体检安排，遵守体检纪律。</w:t>
      </w:r>
      <w:r>
        <w:rPr>
          <w:rFonts w:hint="eastAsia" w:ascii="仿宋" w:hAnsi="仿宋" w:eastAsia="仿宋" w:cs="仿宋"/>
          <w:color w:val="000000"/>
          <w:sz w:val="32"/>
          <w:szCs w:val="32"/>
        </w:rPr>
        <w:t>体检过程中不随意交流、大声喧哗，</w:t>
      </w:r>
      <w:r>
        <w:rPr>
          <w:rFonts w:hint="eastAsia" w:ascii="仿宋" w:hAnsi="仿宋" w:eastAsia="仿宋" w:cs="仿宋"/>
          <w:sz w:val="32"/>
          <w:szCs w:val="32"/>
        </w:rPr>
        <w:t>不向体检工作人员、体检医生泄露个人身份信息</w:t>
      </w:r>
      <w:r>
        <w:rPr>
          <w:rFonts w:hint="eastAsia" w:ascii="仿宋" w:hAnsi="仿宋" w:eastAsia="仿宋" w:cs="仿宋"/>
          <w:color w:val="000000"/>
          <w:sz w:val="32"/>
          <w:szCs w:val="32"/>
        </w:rPr>
        <w:t>。</w:t>
      </w:r>
      <w:r>
        <w:rPr>
          <w:rFonts w:hint="eastAsia" w:ascii="仿宋" w:hAnsi="仿宋" w:eastAsia="仿宋" w:cs="仿宋"/>
          <w:sz w:val="32"/>
          <w:szCs w:val="32"/>
        </w:rPr>
        <w:t>考生承诺体检当日没有影响体检结果的事由（如：服用药物等情况），接受体检及复检的最终结果决定。</w:t>
      </w:r>
    </w:p>
    <w:p w14:paraId="52278C0C">
      <w:pPr>
        <w:spacing w:line="600" w:lineRule="exact"/>
        <w:jc w:val="left"/>
        <w:rPr>
          <w:rFonts w:hint="eastAsia" w:ascii="仿宋" w:hAnsi="仿宋" w:eastAsia="仿宋" w:cs="仿宋"/>
          <w:sz w:val="32"/>
          <w:szCs w:val="32"/>
        </w:rPr>
      </w:pPr>
    </w:p>
    <w:p w14:paraId="033515EF">
      <w:pPr>
        <w:spacing w:line="600" w:lineRule="exact"/>
        <w:ind w:firstLine="4800" w:firstLineChars="1500"/>
        <w:jc w:val="left"/>
        <w:rPr>
          <w:rFonts w:hint="eastAsia" w:ascii="仿宋" w:hAnsi="仿宋" w:eastAsia="仿宋" w:cs="仿宋"/>
          <w:sz w:val="32"/>
          <w:szCs w:val="32"/>
        </w:rPr>
      </w:pPr>
      <w:r>
        <w:rPr>
          <w:rFonts w:hint="eastAsia" w:ascii="仿宋" w:hAnsi="仿宋" w:eastAsia="仿宋" w:cs="仿宋"/>
          <w:sz w:val="32"/>
          <w:szCs w:val="32"/>
        </w:rPr>
        <w:t>承 诺 人：</w:t>
      </w:r>
    </w:p>
    <w:p w14:paraId="774A7CA2">
      <w:pPr>
        <w:spacing w:line="600" w:lineRule="exact"/>
        <w:ind w:firstLine="5760" w:firstLineChars="1800"/>
        <w:jc w:val="left"/>
        <w:rPr>
          <w:rFonts w:hint="eastAsia" w:ascii="仿宋" w:hAnsi="仿宋" w:eastAsia="仿宋" w:cs="仿宋"/>
          <w:sz w:val="32"/>
          <w:szCs w:val="32"/>
        </w:rPr>
      </w:pPr>
    </w:p>
    <w:p w14:paraId="7E9E23E9">
      <w:pPr>
        <w:spacing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                               年   月   日</w:t>
      </w:r>
    </w:p>
    <w:p w14:paraId="223152CB">
      <w:pPr>
        <w:spacing w:line="600" w:lineRule="exact"/>
        <w:jc w:val="left"/>
        <w:rPr>
          <w:rFonts w:ascii="宋体" w:hAnsi="宋体" w:cs="宋体"/>
          <w:b/>
          <w:sz w:val="32"/>
          <w:szCs w:val="32"/>
        </w:rPr>
      </w:pPr>
    </w:p>
    <w:p w14:paraId="12890DA3">
      <w:pPr>
        <w:spacing w:line="600" w:lineRule="exact"/>
        <w:jc w:val="left"/>
        <w:rPr>
          <w:rFonts w:hint="eastAsia" w:ascii="宋体" w:hAnsi="宋体" w:cs="宋体"/>
          <w:b/>
          <w:sz w:val="32"/>
          <w:szCs w:val="32"/>
        </w:rPr>
      </w:pPr>
    </w:p>
    <w:p w14:paraId="0DA1CCFA">
      <w:pPr>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AA4C92"/>
    <w:multiLevelType w:val="singleLevel"/>
    <w:tmpl w:val="DCAA4C92"/>
    <w:lvl w:ilvl="0" w:tentative="0">
      <w:start w:val="1"/>
      <w:numFmt w:val="chineseCounting"/>
      <w:suff w:val="nothing"/>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NzZmZWYxMDVkMDU2NDYyYWI4MGY5NDkxNmZmYjYifQ=="/>
  </w:docVars>
  <w:rsids>
    <w:rsidRoot w:val="542C62B2"/>
    <w:rsid w:val="030B03A4"/>
    <w:rsid w:val="0F9F0616"/>
    <w:rsid w:val="143B6B6E"/>
    <w:rsid w:val="25D27D03"/>
    <w:rsid w:val="3B7B3BB9"/>
    <w:rsid w:val="4CB72AAD"/>
    <w:rsid w:val="542C6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Calibri" w:hAnsi="Calibri" w:eastAsia="宋体" w:cs="Times New Roman"/>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267</Words>
  <Characters>270</Characters>
  <Lines>0</Lines>
  <Paragraphs>0</Paragraphs>
  <TotalTime>0</TotalTime>
  <ScaleCrop>false</ScaleCrop>
  <LinksUpToDate>false</LinksUpToDate>
  <CharactersWithSpaces>309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2024-03-01T07:14:00Z</dcterms:created>
  <dc:creator>刘畅</dc:creator>
  <cp:lastModifiedBy>Lenovo</cp:lastModifiedBy>
  <cp:lastPrinted>2024-03-05T02:55:00Z</cp:lastPrinted>
  <dcterms:modified xsi:type="dcterms:W3CDTF">2025-01-14T01:27:44Z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EB423C42DF6B49E4ADCB7CD8A9291436_13</vt:lpwstr>
  </property>
  <property fmtid="{D5CDD505-2E9C-101B-9397-08002B2CF9AE}" pid="4" name="KSOTemplateDocerSaveRecord">
    <vt:lpwstr>eyJoZGlkIjoiNTg5Y2UzNDU5YzhjYTU0OTE1MTdhM2M0N2FhYjZjYTQifQ==</vt:lpwstr>
  </property>
</Properties>
</file>