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179DA" w14:textId="77777777" w:rsidR="00273FBF" w:rsidRPr="009D60FA" w:rsidRDefault="00273FBF">
      <w:pPr>
        <w:spacing w:line="260" w:lineRule="auto"/>
        <w:rPr>
          <w:rFonts w:ascii="仿宋_GB2312" w:eastAsia="仿宋_GB2312" w:hint="eastAsia"/>
        </w:rPr>
      </w:pPr>
    </w:p>
    <w:p w14:paraId="550C747D" w14:textId="77777777" w:rsidR="00273FBF" w:rsidRPr="009D60FA" w:rsidRDefault="00273FBF">
      <w:pPr>
        <w:spacing w:line="260" w:lineRule="auto"/>
        <w:rPr>
          <w:rFonts w:ascii="仿宋_GB2312" w:eastAsia="仿宋_GB2312" w:hint="eastAsia"/>
        </w:rPr>
      </w:pPr>
    </w:p>
    <w:p w14:paraId="59DDC683" w14:textId="77777777" w:rsidR="00273FBF" w:rsidRPr="009D60FA" w:rsidRDefault="00273FBF">
      <w:pPr>
        <w:spacing w:line="260" w:lineRule="auto"/>
        <w:rPr>
          <w:rFonts w:asciiTheme="minorHAnsi" w:eastAsiaTheme="minorHAnsi" w:hAnsiTheme="minorHAnsi" w:hint="eastAsia"/>
        </w:rPr>
      </w:pPr>
    </w:p>
    <w:p w14:paraId="2C156708" w14:textId="77777777" w:rsidR="00273FBF" w:rsidRPr="009D60FA" w:rsidRDefault="00000000">
      <w:pPr>
        <w:pStyle w:val="a3"/>
        <w:spacing w:before="120" w:line="196" w:lineRule="auto"/>
        <w:ind w:left="24"/>
        <w:rPr>
          <w:rFonts w:asciiTheme="minorHAnsi" w:eastAsiaTheme="minorHAnsi" w:hAnsiTheme="minorHAnsi" w:hint="eastAsia"/>
          <w:sz w:val="28"/>
          <w:szCs w:val="28"/>
          <w:lang w:eastAsia="zh-CN"/>
        </w:rPr>
      </w:pPr>
      <w:r w:rsidRPr="009D60FA">
        <w:rPr>
          <w:rFonts w:asciiTheme="minorHAnsi" w:eastAsiaTheme="minorHAnsi" w:hAnsiTheme="minorHAnsi" w:hint="eastAsia"/>
          <w:spacing w:val="-11"/>
          <w:sz w:val="28"/>
          <w:szCs w:val="28"/>
          <w:lang w:eastAsia="zh-CN"/>
        </w:rPr>
        <w:t>附件：</w:t>
      </w:r>
    </w:p>
    <w:p w14:paraId="4C1E76C5" w14:textId="10B5D88D" w:rsidR="00273FBF" w:rsidRPr="009D60FA" w:rsidRDefault="00000000">
      <w:pPr>
        <w:spacing w:before="70" w:line="215" w:lineRule="auto"/>
        <w:ind w:left="951"/>
        <w:outlineLvl w:val="0"/>
        <w:rPr>
          <w:rFonts w:ascii="方正小标宋简体" w:eastAsia="方正小标宋简体" w:hAnsi="FZXiaoBiaoSong-B05S" w:cs="FZXiaoBiaoSong-B05S" w:hint="eastAsia"/>
          <w:sz w:val="44"/>
          <w:szCs w:val="44"/>
          <w:lang w:eastAsia="zh-CN"/>
        </w:rPr>
      </w:pPr>
      <w:r w:rsidRPr="009D60FA">
        <w:rPr>
          <w:rFonts w:ascii="方正小标宋简体" w:eastAsia="方正小标宋简体" w:hAnsi="FZXiaoBiaoSong-B05S" w:cs="FZXiaoBiaoSong-B05S" w:hint="eastAsia"/>
          <w:spacing w:val="9"/>
          <w:sz w:val="44"/>
          <w:szCs w:val="44"/>
          <w:lang w:eastAsia="zh-CN"/>
        </w:rPr>
        <w:t>根河市</w:t>
      </w:r>
      <w:r w:rsidR="009D60FA" w:rsidRPr="009D60FA">
        <w:rPr>
          <w:rFonts w:ascii="方正小标宋简体" w:eastAsia="方正小标宋简体" w:hAnsi="FZXiaoBiaoSong-B05S" w:cs="FZXiaoBiaoSong-B05S" w:hint="eastAsia"/>
          <w:spacing w:val="9"/>
          <w:sz w:val="44"/>
          <w:szCs w:val="44"/>
          <w:lang w:eastAsia="zh-CN"/>
        </w:rPr>
        <w:t>住建局</w:t>
      </w:r>
      <w:r w:rsidRPr="009D60FA">
        <w:rPr>
          <w:rFonts w:ascii="方正小标宋简体" w:eastAsia="方正小标宋简体" w:hAnsi="FZXiaoBiaoSong-B05S" w:cs="FZXiaoBiaoSong-B05S" w:hint="eastAsia"/>
          <w:spacing w:val="9"/>
          <w:sz w:val="44"/>
          <w:szCs w:val="44"/>
          <w:lang w:eastAsia="zh-CN"/>
        </w:rPr>
        <w:t>信用信息查询应用制度</w:t>
      </w:r>
    </w:p>
    <w:p w14:paraId="47BF4DBD" w14:textId="77777777" w:rsidR="00273FBF" w:rsidRPr="009D60FA" w:rsidRDefault="00273FBF">
      <w:pPr>
        <w:spacing w:line="263" w:lineRule="auto"/>
        <w:rPr>
          <w:rFonts w:ascii="黑体" w:eastAsia="黑体" w:hAnsi="黑体" w:hint="eastAsia"/>
          <w:lang w:eastAsia="zh-CN"/>
        </w:rPr>
      </w:pPr>
    </w:p>
    <w:p w14:paraId="11163443" w14:textId="77777777" w:rsidR="00273FBF" w:rsidRPr="009D60FA" w:rsidRDefault="00000000">
      <w:pPr>
        <w:pStyle w:val="a3"/>
        <w:spacing w:before="133" w:line="208" w:lineRule="auto"/>
        <w:ind w:left="3607"/>
        <w:outlineLvl w:val="0"/>
        <w:rPr>
          <w:rFonts w:ascii="黑体" w:eastAsia="黑体" w:hAnsi="黑体" w:hint="eastAsia"/>
          <w:sz w:val="32"/>
          <w:szCs w:val="32"/>
          <w:lang w:eastAsia="zh-CN"/>
        </w:rPr>
      </w:pPr>
      <w:r w:rsidRPr="009D60FA">
        <w:rPr>
          <w:rFonts w:ascii="黑体" w:eastAsia="黑体" w:hAnsi="黑体" w:hint="eastAsia"/>
          <w:spacing w:val="2"/>
          <w:sz w:val="32"/>
          <w:szCs w:val="32"/>
          <w:lang w:eastAsia="zh-CN"/>
        </w:rPr>
        <w:t>第一章</w:t>
      </w:r>
      <w:r w:rsidRPr="009D60FA">
        <w:rPr>
          <w:rFonts w:ascii="黑体" w:eastAsia="黑体" w:hAnsi="黑体" w:hint="eastAsia"/>
          <w:spacing w:val="87"/>
          <w:sz w:val="32"/>
          <w:szCs w:val="32"/>
          <w:lang w:eastAsia="zh-CN"/>
        </w:rPr>
        <w:t xml:space="preserve"> </w:t>
      </w:r>
      <w:r w:rsidRPr="009D60FA">
        <w:rPr>
          <w:rFonts w:ascii="黑体" w:eastAsia="黑体" w:hAnsi="黑体" w:hint="eastAsia"/>
          <w:spacing w:val="2"/>
          <w:sz w:val="32"/>
          <w:szCs w:val="32"/>
          <w:lang w:eastAsia="zh-CN"/>
        </w:rPr>
        <w:t>总则</w:t>
      </w:r>
    </w:p>
    <w:p w14:paraId="1BDFB7B2" w14:textId="3B793FA0" w:rsidR="00273FBF" w:rsidRPr="009D60FA" w:rsidRDefault="00000000">
      <w:pPr>
        <w:pStyle w:val="a3"/>
        <w:spacing w:before="149" w:line="247" w:lineRule="auto"/>
        <w:ind w:left="21" w:firstLine="626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第一条  为规范根河市</w:t>
      </w:r>
      <w:r w:rsidR="009D60FA"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住建局</w:t>
      </w: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信用信息查询与应用工作，</w:t>
      </w:r>
      <w:r w:rsidRPr="009D60FA">
        <w:rPr>
          <w:rFonts w:ascii="仿宋_GB2312" w:eastAsia="仿宋_GB2312" w:hint="eastAsia"/>
          <w:spacing w:val="-51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提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高信用信息的使用效能，</w:t>
      </w:r>
      <w:r w:rsidRPr="009D60FA">
        <w:rPr>
          <w:rFonts w:ascii="仿宋_GB2312" w:eastAsia="仿宋_GB2312" w:hint="eastAsia"/>
          <w:spacing w:val="-57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根据相关法律法规和政策规定，</w:t>
      </w:r>
      <w:r w:rsidRPr="009D60FA">
        <w:rPr>
          <w:rFonts w:ascii="仿宋_GB2312" w:eastAsia="仿宋_GB2312" w:hint="eastAsia"/>
          <w:spacing w:val="-50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结合本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单位实际情况，</w:t>
      </w:r>
      <w:r w:rsidRPr="009D60FA">
        <w:rPr>
          <w:rFonts w:ascii="仿宋_GB2312" w:eastAsia="仿宋_GB2312" w:hint="eastAsia"/>
          <w:spacing w:val="-59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制定本制度。</w:t>
      </w:r>
    </w:p>
    <w:p w14:paraId="7096FAD5" w14:textId="2401C5C5" w:rsidR="00273FBF" w:rsidRPr="009D60FA" w:rsidRDefault="00000000">
      <w:pPr>
        <w:pStyle w:val="a3"/>
        <w:spacing w:before="161" w:line="234" w:lineRule="auto"/>
        <w:ind w:left="18" w:firstLine="629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14"/>
          <w:sz w:val="32"/>
          <w:szCs w:val="32"/>
          <w:lang w:eastAsia="zh-CN"/>
        </w:rPr>
        <w:t>第二条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 xml:space="preserve">  </w:t>
      </w:r>
      <w:r w:rsidRPr="009D60FA">
        <w:rPr>
          <w:rFonts w:ascii="仿宋_GB2312" w:eastAsia="仿宋_GB2312" w:hint="eastAsia"/>
          <w:spacing w:val="14"/>
          <w:sz w:val="32"/>
          <w:szCs w:val="32"/>
          <w:lang w:eastAsia="zh-CN"/>
        </w:rPr>
        <w:t>本制度适用于根河市</w:t>
      </w:r>
      <w:r w:rsidR="009D60FA" w:rsidRPr="009D60FA">
        <w:rPr>
          <w:rFonts w:ascii="仿宋_GB2312" w:eastAsia="仿宋_GB2312" w:hint="eastAsia"/>
          <w:spacing w:val="14"/>
          <w:sz w:val="32"/>
          <w:szCs w:val="32"/>
          <w:lang w:eastAsia="zh-CN"/>
        </w:rPr>
        <w:t>住建局</w:t>
      </w:r>
      <w:r w:rsidRPr="009D60FA">
        <w:rPr>
          <w:rFonts w:ascii="仿宋_GB2312" w:eastAsia="仿宋_GB2312" w:hint="eastAsia"/>
          <w:spacing w:val="14"/>
          <w:sz w:val="32"/>
          <w:szCs w:val="32"/>
          <w:lang w:eastAsia="zh-CN"/>
        </w:rPr>
        <w:t>内部各部门及相关工作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人员在履行职责过程中对信用信息的查询</w:t>
      </w:r>
      <w:r w:rsidRPr="009D60FA">
        <w:rPr>
          <w:rFonts w:ascii="仿宋_GB2312" w:eastAsia="仿宋_GB2312" w:hint="eastAsia"/>
          <w:spacing w:val="-32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、</w:t>
      </w:r>
      <w:r w:rsidRPr="009D60FA">
        <w:rPr>
          <w:rFonts w:ascii="仿宋_GB2312" w:eastAsia="仿宋_GB2312" w:hint="eastAsia"/>
          <w:spacing w:val="-68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应用和管理。</w:t>
      </w:r>
    </w:p>
    <w:p w14:paraId="6B21AF0B" w14:textId="77777777" w:rsidR="00273FBF" w:rsidRPr="009D60FA" w:rsidRDefault="00273FBF">
      <w:pPr>
        <w:spacing w:line="290" w:lineRule="auto"/>
        <w:rPr>
          <w:rFonts w:ascii="黑体" w:eastAsia="黑体" w:hAnsi="黑体" w:hint="eastAsia"/>
          <w:sz w:val="32"/>
          <w:szCs w:val="32"/>
          <w:lang w:eastAsia="zh-CN"/>
        </w:rPr>
      </w:pPr>
    </w:p>
    <w:p w14:paraId="064527F8" w14:textId="77777777" w:rsidR="00273FBF" w:rsidRPr="009D60FA" w:rsidRDefault="00000000">
      <w:pPr>
        <w:pStyle w:val="a3"/>
        <w:spacing w:before="133" w:line="208" w:lineRule="auto"/>
        <w:ind w:left="2807"/>
        <w:outlineLvl w:val="0"/>
        <w:rPr>
          <w:rFonts w:ascii="黑体" w:eastAsia="黑体" w:hAnsi="黑体" w:hint="eastAsia"/>
          <w:sz w:val="32"/>
          <w:szCs w:val="32"/>
          <w:lang w:eastAsia="zh-CN"/>
        </w:rPr>
      </w:pPr>
      <w:r w:rsidRPr="009D60FA">
        <w:rPr>
          <w:rFonts w:ascii="黑体" w:eastAsia="黑体" w:hAnsi="黑体" w:hint="eastAsia"/>
          <w:spacing w:val="6"/>
          <w:sz w:val="32"/>
          <w:szCs w:val="32"/>
          <w:lang w:eastAsia="zh-CN"/>
        </w:rPr>
        <w:t>第二章</w:t>
      </w:r>
      <w:r w:rsidRPr="009D60FA">
        <w:rPr>
          <w:rFonts w:ascii="黑体" w:eastAsia="黑体" w:hAnsi="黑体" w:hint="eastAsia"/>
          <w:spacing w:val="88"/>
          <w:sz w:val="32"/>
          <w:szCs w:val="32"/>
          <w:lang w:eastAsia="zh-CN"/>
        </w:rPr>
        <w:t xml:space="preserve"> </w:t>
      </w:r>
      <w:r w:rsidRPr="009D60FA">
        <w:rPr>
          <w:rFonts w:ascii="黑体" w:eastAsia="黑体" w:hAnsi="黑体" w:hint="eastAsia"/>
          <w:spacing w:val="6"/>
          <w:sz w:val="32"/>
          <w:szCs w:val="32"/>
          <w:lang w:eastAsia="zh-CN"/>
        </w:rPr>
        <w:t>信用信息的查询</w:t>
      </w:r>
    </w:p>
    <w:p w14:paraId="261B0905" w14:textId="4E1449A2" w:rsidR="00273FBF" w:rsidRPr="009D60FA" w:rsidRDefault="00000000">
      <w:pPr>
        <w:pStyle w:val="a3"/>
        <w:spacing w:before="154" w:line="247" w:lineRule="auto"/>
        <w:ind w:firstLine="647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第三条</w:t>
      </w:r>
      <w:r w:rsidRPr="009D60FA">
        <w:rPr>
          <w:rFonts w:ascii="仿宋_GB2312" w:eastAsia="仿宋_GB2312" w:hint="eastAsia"/>
          <w:spacing w:val="8"/>
          <w:sz w:val="32"/>
          <w:szCs w:val="32"/>
          <w:lang w:eastAsia="zh-CN"/>
        </w:rPr>
        <w:t xml:space="preserve">  </w:t>
      </w: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根河市</w:t>
      </w:r>
      <w:r w:rsidR="009D60FA"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住建局</w:t>
      </w: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工作人员在履行职责时，</w:t>
      </w:r>
      <w:r w:rsidRPr="009D60FA">
        <w:rPr>
          <w:rFonts w:ascii="仿宋_GB2312" w:eastAsia="仿宋_GB2312" w:hint="eastAsia"/>
          <w:spacing w:val="-43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可根据工作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2"/>
          <w:sz w:val="32"/>
          <w:szCs w:val="32"/>
          <w:lang w:eastAsia="zh-CN"/>
        </w:rPr>
        <w:t>需要查询相关信用信息，</w:t>
      </w:r>
      <w:r w:rsidRPr="009D60FA">
        <w:rPr>
          <w:rFonts w:ascii="仿宋_GB2312" w:eastAsia="仿宋_GB2312" w:hint="eastAsia"/>
          <w:spacing w:val="-68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2"/>
          <w:sz w:val="32"/>
          <w:szCs w:val="32"/>
          <w:lang w:eastAsia="zh-CN"/>
        </w:rPr>
        <w:t>但应遵循合法</w:t>
      </w:r>
      <w:r w:rsidRPr="009D60FA">
        <w:rPr>
          <w:rFonts w:ascii="仿宋_GB2312" w:eastAsia="仿宋_GB2312" w:hint="eastAsia"/>
          <w:spacing w:val="-45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2"/>
          <w:sz w:val="32"/>
          <w:szCs w:val="32"/>
          <w:lang w:eastAsia="zh-CN"/>
        </w:rPr>
        <w:t>、</w:t>
      </w:r>
      <w:r w:rsidRPr="009D60FA">
        <w:rPr>
          <w:rFonts w:ascii="仿宋_GB2312" w:eastAsia="仿宋_GB2312" w:hint="eastAsia"/>
          <w:spacing w:val="-59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2"/>
          <w:sz w:val="32"/>
          <w:szCs w:val="32"/>
          <w:lang w:eastAsia="zh-CN"/>
        </w:rPr>
        <w:t>正当</w:t>
      </w:r>
      <w:r w:rsidRPr="009D60FA">
        <w:rPr>
          <w:rFonts w:ascii="仿宋_GB2312" w:eastAsia="仿宋_GB2312" w:hint="eastAsia"/>
          <w:spacing w:val="-42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2"/>
          <w:sz w:val="32"/>
          <w:szCs w:val="32"/>
          <w:lang w:eastAsia="zh-CN"/>
        </w:rPr>
        <w:t>、</w:t>
      </w:r>
      <w:r w:rsidRPr="009D60FA">
        <w:rPr>
          <w:rFonts w:ascii="仿宋_GB2312" w:eastAsia="仿宋_GB2312" w:hint="eastAsia"/>
          <w:spacing w:val="-63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"/>
          <w:sz w:val="32"/>
          <w:szCs w:val="32"/>
          <w:lang w:eastAsia="zh-CN"/>
        </w:rPr>
        <w:t>必要的原则，</w:t>
      </w:r>
      <w:r w:rsidRPr="009D60FA">
        <w:rPr>
          <w:rFonts w:ascii="仿宋_GB2312" w:eastAsia="仿宋_GB2312" w:hint="eastAsia"/>
          <w:spacing w:val="-57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"/>
          <w:sz w:val="32"/>
          <w:szCs w:val="32"/>
          <w:lang w:eastAsia="zh-CN"/>
        </w:rPr>
        <w:t>并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0"/>
          <w:sz w:val="32"/>
          <w:szCs w:val="32"/>
          <w:lang w:eastAsia="zh-CN"/>
        </w:rPr>
        <w:t>严格遵守相关法律法规和信息安全管理规定。</w:t>
      </w:r>
    </w:p>
    <w:p w14:paraId="7635D9EF" w14:textId="37535EB3" w:rsidR="00273FBF" w:rsidRPr="009D60FA" w:rsidRDefault="00000000">
      <w:pPr>
        <w:pStyle w:val="a3"/>
        <w:spacing w:before="157" w:line="247" w:lineRule="auto"/>
        <w:ind w:left="2" w:firstLine="645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14"/>
          <w:sz w:val="32"/>
          <w:szCs w:val="32"/>
          <w:lang w:eastAsia="zh-CN"/>
        </w:rPr>
        <w:t>第四条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 xml:space="preserve">  </w:t>
      </w:r>
      <w:r w:rsidRPr="009D60FA">
        <w:rPr>
          <w:rFonts w:ascii="仿宋_GB2312" w:eastAsia="仿宋_GB2312" w:hint="eastAsia"/>
          <w:spacing w:val="14"/>
          <w:sz w:val="32"/>
          <w:szCs w:val="32"/>
          <w:lang w:eastAsia="zh-CN"/>
        </w:rPr>
        <w:t>信用信息查询应在市</w:t>
      </w:r>
      <w:r w:rsidR="009D60FA" w:rsidRPr="009D60FA">
        <w:rPr>
          <w:rFonts w:ascii="仿宋_GB2312" w:eastAsia="仿宋_GB2312" w:hint="eastAsia"/>
          <w:spacing w:val="14"/>
          <w:sz w:val="32"/>
          <w:szCs w:val="32"/>
          <w:lang w:eastAsia="zh-CN"/>
        </w:rPr>
        <w:t>住建局</w:t>
      </w:r>
      <w:r w:rsidRPr="009D60FA">
        <w:rPr>
          <w:rFonts w:ascii="仿宋_GB2312" w:eastAsia="仿宋_GB2312" w:hint="eastAsia"/>
          <w:spacing w:val="14"/>
          <w:sz w:val="32"/>
          <w:szCs w:val="32"/>
          <w:lang w:eastAsia="zh-CN"/>
        </w:rPr>
        <w:t>内部信息系统或经授权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8"/>
          <w:sz w:val="32"/>
          <w:szCs w:val="32"/>
          <w:lang w:eastAsia="zh-CN"/>
        </w:rPr>
        <w:t>的信用信息平台上进行，</w:t>
      </w:r>
      <w:r w:rsidRPr="009D60FA">
        <w:rPr>
          <w:rFonts w:ascii="仿宋_GB2312" w:eastAsia="仿宋_GB2312" w:hint="eastAsia"/>
          <w:spacing w:val="-53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8"/>
          <w:sz w:val="32"/>
          <w:szCs w:val="32"/>
          <w:lang w:eastAsia="zh-CN"/>
        </w:rPr>
        <w:t>查询人员应按照规定的权限和程序进行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操作，</w:t>
      </w:r>
      <w:r w:rsidRPr="009D60FA">
        <w:rPr>
          <w:rFonts w:ascii="仿宋_GB2312" w:eastAsia="仿宋_GB2312" w:hint="eastAsia"/>
          <w:spacing w:val="-52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不得越权查询。</w:t>
      </w:r>
    </w:p>
    <w:p w14:paraId="0AF68CDB" w14:textId="77777777" w:rsidR="00273FBF" w:rsidRPr="009D60FA" w:rsidRDefault="00000000">
      <w:pPr>
        <w:pStyle w:val="a3"/>
        <w:spacing w:before="159" w:line="248" w:lineRule="auto"/>
        <w:ind w:left="7" w:firstLine="640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第五条  查询信用信息时，</w:t>
      </w:r>
      <w:r w:rsidRPr="009D60FA">
        <w:rPr>
          <w:rFonts w:ascii="仿宋_GB2312" w:eastAsia="仿宋_GB2312" w:hint="eastAsia"/>
          <w:spacing w:val="-51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应确保所查询的信息与工作职责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相关，</w:t>
      </w:r>
      <w:r w:rsidRPr="009D60FA">
        <w:rPr>
          <w:rFonts w:ascii="仿宋_GB2312" w:eastAsia="仿宋_GB2312" w:hint="eastAsia"/>
          <w:spacing w:val="-59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并妥善保管查询记录，</w:t>
      </w:r>
      <w:r w:rsidRPr="009D60FA">
        <w:rPr>
          <w:rFonts w:ascii="仿宋_GB2312" w:eastAsia="仿宋_GB2312" w:hint="eastAsia"/>
          <w:spacing w:val="-60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不得随意泄露或用于其他非工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作目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的。</w:t>
      </w:r>
    </w:p>
    <w:p w14:paraId="2F8657BF" w14:textId="77777777" w:rsidR="00273FBF" w:rsidRPr="009D60FA" w:rsidRDefault="00000000">
      <w:pPr>
        <w:pStyle w:val="a3"/>
        <w:spacing w:before="136" w:line="208" w:lineRule="auto"/>
        <w:ind w:left="3047"/>
        <w:outlineLvl w:val="0"/>
        <w:rPr>
          <w:rFonts w:ascii="黑体" w:eastAsia="黑体" w:hAnsi="黑体" w:hint="eastAsia"/>
          <w:sz w:val="32"/>
          <w:szCs w:val="32"/>
          <w:lang w:eastAsia="zh-CN"/>
        </w:rPr>
      </w:pPr>
      <w:r w:rsidRPr="009D60FA">
        <w:rPr>
          <w:rFonts w:ascii="黑体" w:eastAsia="黑体" w:hAnsi="黑体" w:hint="eastAsia"/>
          <w:spacing w:val="3"/>
          <w:sz w:val="32"/>
          <w:szCs w:val="32"/>
          <w:lang w:eastAsia="zh-CN"/>
        </w:rPr>
        <w:t>第三章：</w:t>
      </w:r>
      <w:r w:rsidRPr="009D60FA">
        <w:rPr>
          <w:rFonts w:ascii="黑体" w:eastAsia="黑体" w:hAnsi="黑体" w:hint="eastAsia"/>
          <w:spacing w:val="-37"/>
          <w:sz w:val="32"/>
          <w:szCs w:val="32"/>
          <w:lang w:eastAsia="zh-CN"/>
        </w:rPr>
        <w:t xml:space="preserve"> </w:t>
      </w:r>
      <w:r w:rsidRPr="009D60FA">
        <w:rPr>
          <w:rFonts w:ascii="黑体" w:eastAsia="黑体" w:hAnsi="黑体" w:hint="eastAsia"/>
          <w:spacing w:val="3"/>
          <w:sz w:val="32"/>
          <w:szCs w:val="32"/>
          <w:lang w:eastAsia="zh-CN"/>
        </w:rPr>
        <w:t>信用信息的应用</w:t>
      </w:r>
    </w:p>
    <w:p w14:paraId="4FE0F7FA" w14:textId="7B33DDBB" w:rsidR="00273FBF" w:rsidRPr="009D60FA" w:rsidRDefault="00000000">
      <w:pPr>
        <w:pStyle w:val="a3"/>
        <w:spacing w:before="155" w:line="199" w:lineRule="auto"/>
        <w:jc w:val="right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第六条</w:t>
      </w:r>
      <w:r w:rsidRPr="009D60FA">
        <w:rPr>
          <w:rFonts w:ascii="仿宋_GB2312" w:eastAsia="仿宋_GB2312" w:hint="eastAsia"/>
          <w:spacing w:val="9"/>
          <w:sz w:val="32"/>
          <w:szCs w:val="32"/>
          <w:lang w:eastAsia="zh-CN"/>
        </w:rPr>
        <w:t xml:space="preserve">  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根河市</w:t>
      </w:r>
      <w:r w:rsidR="009D60FA"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住建局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在行政管理</w:t>
      </w:r>
      <w:r w:rsidRPr="009D60FA">
        <w:rPr>
          <w:rFonts w:ascii="仿宋_GB2312" w:eastAsia="仿宋_GB2312" w:hint="eastAsia"/>
          <w:spacing w:val="-37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、</w:t>
      </w:r>
      <w:r w:rsidRPr="009D60FA">
        <w:rPr>
          <w:rFonts w:ascii="仿宋_GB2312" w:eastAsia="仿宋_GB2312" w:hint="eastAsia"/>
          <w:spacing w:val="-61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财政资金支持</w:t>
      </w:r>
      <w:r w:rsidRPr="009D60FA">
        <w:rPr>
          <w:rFonts w:ascii="仿宋_GB2312" w:eastAsia="仿宋_GB2312" w:hint="eastAsia"/>
          <w:spacing w:val="-37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、</w:t>
      </w:r>
      <w:r w:rsidRPr="009D60FA">
        <w:rPr>
          <w:rFonts w:ascii="仿宋_GB2312" w:eastAsia="仿宋_GB2312" w:hint="eastAsia"/>
          <w:spacing w:val="-61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7"/>
          <w:sz w:val="32"/>
          <w:szCs w:val="32"/>
          <w:lang w:eastAsia="zh-CN"/>
        </w:rPr>
        <w:t>政府采</w:t>
      </w:r>
    </w:p>
    <w:p w14:paraId="04961781" w14:textId="77777777" w:rsidR="00273FBF" w:rsidRPr="009D60FA" w:rsidRDefault="00273FBF">
      <w:pPr>
        <w:spacing w:line="199" w:lineRule="auto"/>
        <w:rPr>
          <w:rFonts w:ascii="仿宋_GB2312" w:eastAsia="仿宋_GB2312" w:hint="eastAsia"/>
          <w:sz w:val="32"/>
          <w:szCs w:val="32"/>
          <w:lang w:eastAsia="zh-CN"/>
        </w:rPr>
        <w:sectPr w:rsidR="00273FBF" w:rsidRPr="009D60FA">
          <w:pgSz w:w="11906" w:h="16839"/>
          <w:pgMar w:top="1431" w:right="1418" w:bottom="0" w:left="1540" w:header="0" w:footer="0" w:gutter="0"/>
          <w:cols w:space="720"/>
        </w:sectPr>
      </w:pPr>
    </w:p>
    <w:p w14:paraId="0D104FA3" w14:textId="77777777" w:rsidR="00273FBF" w:rsidRPr="009D60FA" w:rsidRDefault="00273FBF">
      <w:pPr>
        <w:spacing w:line="245" w:lineRule="auto"/>
        <w:rPr>
          <w:rFonts w:ascii="仿宋_GB2312" w:eastAsia="仿宋_GB2312" w:hint="eastAsia"/>
          <w:sz w:val="32"/>
          <w:szCs w:val="32"/>
          <w:lang w:eastAsia="zh-CN"/>
        </w:rPr>
      </w:pPr>
    </w:p>
    <w:p w14:paraId="45CBD44A" w14:textId="77777777" w:rsidR="00273FBF" w:rsidRPr="009D60FA" w:rsidRDefault="00273FBF">
      <w:pPr>
        <w:spacing w:line="245" w:lineRule="auto"/>
        <w:rPr>
          <w:rFonts w:ascii="仿宋_GB2312" w:eastAsia="仿宋_GB2312" w:hint="eastAsia"/>
          <w:sz w:val="32"/>
          <w:szCs w:val="32"/>
          <w:lang w:eastAsia="zh-CN"/>
        </w:rPr>
      </w:pPr>
    </w:p>
    <w:p w14:paraId="379BFDF0" w14:textId="77777777" w:rsidR="00273FBF" w:rsidRPr="009D60FA" w:rsidRDefault="00273FBF">
      <w:pPr>
        <w:spacing w:line="245" w:lineRule="auto"/>
        <w:rPr>
          <w:rFonts w:ascii="仿宋_GB2312" w:eastAsia="仿宋_GB2312" w:hint="eastAsia"/>
          <w:sz w:val="32"/>
          <w:szCs w:val="32"/>
          <w:lang w:eastAsia="zh-CN"/>
        </w:rPr>
      </w:pPr>
    </w:p>
    <w:p w14:paraId="7669BEF8" w14:textId="77777777" w:rsidR="00273FBF" w:rsidRPr="009D60FA" w:rsidRDefault="00000000">
      <w:pPr>
        <w:pStyle w:val="a3"/>
        <w:spacing w:before="133" w:line="198" w:lineRule="auto"/>
        <w:jc w:val="right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2"/>
          <w:sz w:val="32"/>
          <w:szCs w:val="32"/>
          <w:lang w:eastAsia="zh-CN"/>
        </w:rPr>
        <w:t>购、融资担保等工作中，可将信用信息作为决策参考的依据之一。</w:t>
      </w:r>
    </w:p>
    <w:p w14:paraId="51D027AE" w14:textId="77777777" w:rsidR="00273FBF" w:rsidRPr="009D60FA" w:rsidRDefault="00000000">
      <w:pPr>
        <w:pStyle w:val="a3"/>
        <w:spacing w:before="158" w:line="247" w:lineRule="auto"/>
        <w:ind w:left="41" w:right="116" w:firstLine="602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第七条  对于信用记录良好的单位和个人，</w:t>
      </w:r>
      <w:r w:rsidRPr="009D60FA">
        <w:rPr>
          <w:rFonts w:ascii="仿宋_GB2312" w:eastAsia="仿宋_GB2312" w:hint="eastAsia"/>
          <w:spacing w:val="-51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在符合相关政策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5"/>
          <w:sz w:val="32"/>
          <w:szCs w:val="32"/>
          <w:lang w:eastAsia="zh-CN"/>
        </w:rPr>
        <w:t>的前提下，</w:t>
      </w:r>
      <w:r w:rsidRPr="009D60FA">
        <w:rPr>
          <w:rFonts w:ascii="仿宋_GB2312" w:eastAsia="仿宋_GB2312" w:hint="eastAsia"/>
          <w:spacing w:val="-35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5"/>
          <w:sz w:val="32"/>
          <w:szCs w:val="32"/>
          <w:lang w:eastAsia="zh-CN"/>
        </w:rPr>
        <w:t>可给予一定的政策支持和优惠待遇；</w:t>
      </w:r>
      <w:r w:rsidRPr="009D60FA">
        <w:rPr>
          <w:rFonts w:ascii="仿宋_GB2312" w:eastAsia="仿宋_GB2312" w:hint="eastAsia"/>
          <w:spacing w:val="-68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5"/>
          <w:sz w:val="32"/>
          <w:szCs w:val="32"/>
          <w:lang w:eastAsia="zh-CN"/>
        </w:rPr>
        <w:t>对于信用记录不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良的单位和个人，</w:t>
      </w:r>
      <w:r w:rsidRPr="009D60FA">
        <w:rPr>
          <w:rFonts w:ascii="仿宋_GB2312" w:eastAsia="仿宋_GB2312" w:hint="eastAsia"/>
          <w:spacing w:val="-43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应依法依规采取相应的限制措施。</w:t>
      </w:r>
    </w:p>
    <w:p w14:paraId="398F1428" w14:textId="77777777" w:rsidR="00273FBF" w:rsidRPr="009D60FA" w:rsidRDefault="00000000">
      <w:pPr>
        <w:pStyle w:val="a3"/>
        <w:spacing w:before="158" w:line="248" w:lineRule="auto"/>
        <w:ind w:left="9" w:right="116" w:firstLine="634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第八条  在应用信用信息时，</w:t>
      </w:r>
      <w:r w:rsidRPr="009D60FA">
        <w:rPr>
          <w:rFonts w:ascii="仿宋_GB2312" w:eastAsia="仿宋_GB2312" w:hint="eastAsia"/>
          <w:spacing w:val="-50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应遵循公平</w:t>
      </w:r>
      <w:r w:rsidRPr="009D60FA">
        <w:rPr>
          <w:rFonts w:ascii="仿宋_GB2312" w:eastAsia="仿宋_GB2312" w:hint="eastAsia"/>
          <w:spacing w:val="-37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、</w:t>
      </w:r>
      <w:r w:rsidRPr="009D60FA">
        <w:rPr>
          <w:rFonts w:ascii="仿宋_GB2312" w:eastAsia="仿宋_GB2312" w:hint="eastAsia"/>
          <w:spacing w:val="-67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公正</w:t>
      </w:r>
      <w:r w:rsidRPr="009D60FA">
        <w:rPr>
          <w:rFonts w:ascii="仿宋_GB2312" w:eastAsia="仿宋_GB2312" w:hint="eastAsia"/>
          <w:spacing w:val="-38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、</w:t>
      </w:r>
      <w:r w:rsidRPr="009D60FA">
        <w:rPr>
          <w:rFonts w:ascii="仿宋_GB2312" w:eastAsia="仿宋_GB2312" w:hint="eastAsia"/>
          <w:spacing w:val="-64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公开的原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5"/>
          <w:sz w:val="32"/>
          <w:szCs w:val="32"/>
          <w:lang w:eastAsia="zh-CN"/>
        </w:rPr>
        <w:t>则，</w:t>
      </w:r>
      <w:r w:rsidRPr="009D60FA">
        <w:rPr>
          <w:rFonts w:ascii="仿宋_GB2312" w:eastAsia="仿宋_GB2312" w:hint="eastAsia"/>
          <w:spacing w:val="-61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5"/>
          <w:sz w:val="32"/>
          <w:szCs w:val="32"/>
          <w:lang w:eastAsia="zh-CN"/>
        </w:rPr>
        <w:t>确保信用信息的准确性和时效性</w:t>
      </w:r>
      <w:r w:rsidRPr="009D60FA">
        <w:rPr>
          <w:rFonts w:ascii="仿宋_GB2312" w:eastAsia="仿宋_GB2312" w:hint="eastAsia"/>
          <w:spacing w:val="-54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5"/>
          <w:sz w:val="32"/>
          <w:szCs w:val="32"/>
          <w:lang w:eastAsia="zh-CN"/>
        </w:rPr>
        <w:t>,并保护信息主体的合法权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5"/>
          <w:sz w:val="32"/>
          <w:szCs w:val="32"/>
          <w:lang w:eastAsia="zh-CN"/>
        </w:rPr>
        <w:t>益。</w:t>
      </w:r>
    </w:p>
    <w:p w14:paraId="4105031F" w14:textId="77777777" w:rsidR="00273FBF" w:rsidRPr="009D60FA" w:rsidRDefault="00000000" w:rsidP="009D60FA">
      <w:pPr>
        <w:pStyle w:val="a3"/>
        <w:spacing w:before="136" w:line="208" w:lineRule="auto"/>
        <w:ind w:left="3047"/>
        <w:outlineLvl w:val="0"/>
        <w:rPr>
          <w:rFonts w:ascii="黑体" w:eastAsia="黑体" w:hAnsi="黑体" w:hint="eastAsia"/>
          <w:spacing w:val="3"/>
          <w:sz w:val="32"/>
          <w:szCs w:val="32"/>
          <w:lang w:eastAsia="zh-CN"/>
        </w:rPr>
      </w:pPr>
      <w:r w:rsidRPr="009D60FA">
        <w:rPr>
          <w:rFonts w:ascii="黑体" w:eastAsia="黑体" w:hAnsi="黑体" w:hint="eastAsia"/>
          <w:spacing w:val="3"/>
          <w:sz w:val="32"/>
          <w:szCs w:val="32"/>
          <w:lang w:eastAsia="zh-CN"/>
        </w:rPr>
        <w:t>第四章： 信用信息的管理</w:t>
      </w:r>
    </w:p>
    <w:p w14:paraId="785585C3" w14:textId="77777777" w:rsidR="00273FBF" w:rsidRPr="009D60FA" w:rsidRDefault="00000000">
      <w:pPr>
        <w:pStyle w:val="a3"/>
        <w:spacing w:before="152" w:line="247" w:lineRule="auto"/>
        <w:ind w:right="116" w:firstLine="644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第九条  加强信用信息安全管理，</w:t>
      </w:r>
      <w:r w:rsidRPr="009D60FA">
        <w:rPr>
          <w:rFonts w:ascii="仿宋_GB2312" w:eastAsia="仿宋_GB2312" w:hint="eastAsia"/>
          <w:spacing w:val="-51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采取必要的技术措施和管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6"/>
          <w:sz w:val="32"/>
          <w:szCs w:val="32"/>
          <w:lang w:eastAsia="zh-CN"/>
        </w:rPr>
        <w:t>理措施,保障信用信息的安全存储和传输，防止信息泄露、篡改和</w:t>
      </w:r>
      <w:r w:rsidRPr="009D60FA">
        <w:rPr>
          <w:rFonts w:ascii="仿宋_GB2312" w:eastAsia="仿宋_GB2312" w:hint="eastAsia"/>
          <w:spacing w:val="13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0"/>
          <w:sz w:val="32"/>
          <w:szCs w:val="32"/>
          <w:lang w:eastAsia="zh-CN"/>
        </w:rPr>
        <w:t>滥用。</w:t>
      </w:r>
    </w:p>
    <w:p w14:paraId="03F99150" w14:textId="77777777" w:rsidR="00273FBF" w:rsidRPr="009D60FA" w:rsidRDefault="00000000">
      <w:pPr>
        <w:pStyle w:val="a3"/>
        <w:spacing w:before="158" w:line="235" w:lineRule="auto"/>
        <w:ind w:right="116" w:firstLine="644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第十条  定期对信用信息查询和应用情况进行监督检查，</w:t>
      </w:r>
      <w:r w:rsidRPr="009D60FA">
        <w:rPr>
          <w:rFonts w:ascii="仿宋_GB2312" w:eastAsia="仿宋_GB2312" w:hint="eastAsia"/>
          <w:spacing w:val="-51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12"/>
          <w:sz w:val="32"/>
          <w:szCs w:val="32"/>
          <w:lang w:eastAsia="zh-CN"/>
        </w:rPr>
        <w:t>对</w:t>
      </w:r>
      <w:r w:rsidRPr="009D60FA">
        <w:rPr>
          <w:rFonts w:ascii="仿宋_GB2312" w:eastAsia="仿宋_GB2312" w:hint="eastAsia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9"/>
          <w:sz w:val="32"/>
          <w:szCs w:val="32"/>
          <w:lang w:eastAsia="zh-CN"/>
        </w:rPr>
        <w:t>违反本制度规定的行为进行责任追究。</w:t>
      </w:r>
    </w:p>
    <w:p w14:paraId="18486D20" w14:textId="77777777" w:rsidR="00273FBF" w:rsidRPr="009D60FA" w:rsidRDefault="00000000" w:rsidP="009D60FA">
      <w:pPr>
        <w:pStyle w:val="a3"/>
        <w:spacing w:before="136" w:line="208" w:lineRule="auto"/>
        <w:ind w:left="3047"/>
        <w:outlineLvl w:val="0"/>
        <w:rPr>
          <w:rFonts w:ascii="黑体" w:eastAsia="黑体" w:hAnsi="黑体" w:hint="eastAsia"/>
          <w:spacing w:val="3"/>
          <w:sz w:val="32"/>
          <w:szCs w:val="32"/>
          <w:lang w:eastAsia="zh-CN"/>
        </w:rPr>
      </w:pPr>
      <w:r w:rsidRPr="009D60FA">
        <w:rPr>
          <w:rFonts w:ascii="黑体" w:eastAsia="黑体" w:hAnsi="黑体" w:hint="eastAsia"/>
          <w:spacing w:val="3"/>
          <w:sz w:val="32"/>
          <w:szCs w:val="32"/>
          <w:lang w:eastAsia="zh-CN"/>
        </w:rPr>
        <w:t>第五章： 附则</w:t>
      </w:r>
    </w:p>
    <w:p w14:paraId="2D8F2DE8" w14:textId="77D30E10" w:rsidR="00273FBF" w:rsidRPr="009D60FA" w:rsidRDefault="00000000">
      <w:pPr>
        <w:pStyle w:val="a3"/>
        <w:spacing w:before="153" w:line="199" w:lineRule="auto"/>
        <w:ind w:left="644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10"/>
          <w:sz w:val="32"/>
          <w:szCs w:val="32"/>
          <w:lang w:eastAsia="zh-CN"/>
        </w:rPr>
        <w:t>第十一条   本制度由根河市</w:t>
      </w:r>
      <w:r w:rsidR="009D60FA" w:rsidRPr="009D60FA">
        <w:rPr>
          <w:rFonts w:ascii="仿宋_GB2312" w:eastAsia="仿宋_GB2312" w:hint="eastAsia"/>
          <w:spacing w:val="10"/>
          <w:sz w:val="32"/>
          <w:szCs w:val="32"/>
          <w:lang w:eastAsia="zh-CN"/>
        </w:rPr>
        <w:t>住建局</w:t>
      </w:r>
      <w:r w:rsidRPr="009D60FA">
        <w:rPr>
          <w:rFonts w:ascii="仿宋_GB2312" w:eastAsia="仿宋_GB2312" w:hint="eastAsia"/>
          <w:spacing w:val="10"/>
          <w:sz w:val="32"/>
          <w:szCs w:val="32"/>
          <w:lang w:eastAsia="zh-CN"/>
        </w:rPr>
        <w:t>负责解释和修订。</w:t>
      </w:r>
    </w:p>
    <w:p w14:paraId="68E0E97B" w14:textId="77777777" w:rsidR="00273FBF" w:rsidRPr="009D60FA" w:rsidRDefault="00000000">
      <w:pPr>
        <w:pStyle w:val="a3"/>
        <w:spacing w:before="160" w:line="199" w:lineRule="auto"/>
        <w:ind w:left="644"/>
        <w:rPr>
          <w:rFonts w:ascii="仿宋_GB2312" w:eastAsia="仿宋_GB2312" w:hint="eastAsia"/>
          <w:sz w:val="32"/>
          <w:szCs w:val="32"/>
          <w:lang w:eastAsia="zh-CN"/>
        </w:rPr>
      </w:pPr>
      <w:r w:rsidRPr="009D60FA">
        <w:rPr>
          <w:rFonts w:ascii="仿宋_GB2312" w:eastAsia="仿宋_GB2312" w:hint="eastAsia"/>
          <w:spacing w:val="8"/>
          <w:sz w:val="32"/>
          <w:szCs w:val="32"/>
          <w:lang w:eastAsia="zh-CN"/>
        </w:rPr>
        <w:t>第十二条</w:t>
      </w:r>
      <w:r w:rsidRPr="009D60FA">
        <w:rPr>
          <w:rFonts w:ascii="仿宋_GB2312" w:eastAsia="仿宋_GB2312" w:hint="eastAsia"/>
          <w:spacing w:val="96"/>
          <w:w w:val="101"/>
          <w:sz w:val="32"/>
          <w:szCs w:val="32"/>
          <w:lang w:eastAsia="zh-CN"/>
        </w:rPr>
        <w:t xml:space="preserve"> </w:t>
      </w:r>
      <w:r w:rsidRPr="009D60FA">
        <w:rPr>
          <w:rFonts w:ascii="仿宋_GB2312" w:eastAsia="仿宋_GB2312" w:hint="eastAsia"/>
          <w:spacing w:val="8"/>
          <w:sz w:val="32"/>
          <w:szCs w:val="32"/>
          <w:lang w:eastAsia="zh-CN"/>
        </w:rPr>
        <w:t>本制度自发布之日起施行。</w:t>
      </w:r>
    </w:p>
    <w:sectPr w:rsidR="00273FBF" w:rsidRPr="009D60FA">
      <w:pgSz w:w="11906" w:h="16839"/>
      <w:pgMar w:top="1431" w:right="1301" w:bottom="0" w:left="154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FZXiaoBiaoSong-B05S">
    <w:altName w:val="微软雅黑"/>
    <w:charset w:val="86"/>
    <w:family w:val="auto"/>
    <w:pitch w:val="variable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20"/>
  <w:characterSpacingControl w:val="doNotCompress"/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3FBF"/>
    <w:rsid w:val="00273FBF"/>
    <w:rsid w:val="00864A30"/>
    <w:rsid w:val="009D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E424D"/>
  <w15:docId w15:val="{67EBEA1B-18BF-4530-BE2C-2ABDC0F8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semiHidden/>
    <w:qFormat/>
    <w:rPr>
      <w:rFonts w:ascii="微软雅黑" w:eastAsia="微软雅黑" w:hAnsi="微软雅黑" w:cs="微软雅黑"/>
      <w:sz w:val="31"/>
      <w:szCs w:val="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kylin</dc:creator>
  <cp:lastModifiedBy>Admin</cp:lastModifiedBy>
  <cp:revision>3</cp:revision>
  <dcterms:created xsi:type="dcterms:W3CDTF">2025-06-10T12:19:00Z</dcterms:created>
  <dcterms:modified xsi:type="dcterms:W3CDTF">2025-06-19T02:33:00Z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2025-06-19T10:30:01Z</vt:filetime>
  </property>
</Properties>
</file>