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15E3CB">
      <w:pPr>
        <w:rPr>
          <w:rFonts w:ascii="仿宋_GB2312" w:eastAsia="仿宋_GB2312"/>
          <w:sz w:val="32"/>
          <w:szCs w:val="32"/>
        </w:rPr>
      </w:pPr>
    </w:p>
    <w:p w14:paraId="26C4BCC2">
      <w:pPr>
        <w:ind w:left="0" w:leftChars="0" w:firstLine="0" w:firstLineChars="0"/>
        <w:jc w:val="center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岸线功能区划定成果表</w:t>
      </w:r>
    </w:p>
    <w:tbl>
      <w:tblPr>
        <w:tblStyle w:val="2"/>
        <w:tblW w:w="4997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6"/>
        <w:gridCol w:w="1004"/>
        <w:gridCol w:w="1018"/>
        <w:gridCol w:w="1024"/>
        <w:gridCol w:w="850"/>
        <w:gridCol w:w="1206"/>
        <w:gridCol w:w="1057"/>
        <w:gridCol w:w="1239"/>
        <w:gridCol w:w="1281"/>
        <w:gridCol w:w="1105"/>
        <w:gridCol w:w="1200"/>
        <w:gridCol w:w="1317"/>
        <w:gridCol w:w="683"/>
      </w:tblGrid>
      <w:tr w14:paraId="60DC27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5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FFB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流域</w:t>
            </w:r>
          </w:p>
        </w:tc>
        <w:tc>
          <w:tcPr>
            <w:tcW w:w="35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1E2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河流</w:t>
            </w:r>
          </w:p>
        </w:tc>
        <w:tc>
          <w:tcPr>
            <w:tcW w:w="36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C6C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</w:t>
            </w:r>
          </w:p>
        </w:tc>
        <w:tc>
          <w:tcPr>
            <w:tcW w:w="36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F30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岸别</w:t>
            </w:r>
          </w:p>
        </w:tc>
        <w:tc>
          <w:tcPr>
            <w:tcW w:w="73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81B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岸线功能区</w:t>
            </w:r>
          </w:p>
        </w:tc>
        <w:tc>
          <w:tcPr>
            <w:tcW w:w="37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003E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流经旗县</w:t>
            </w:r>
          </w:p>
        </w:tc>
        <w:tc>
          <w:tcPr>
            <w:tcW w:w="4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BEB9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流域面积（km</w:t>
            </w:r>
            <w:r>
              <w:rPr>
                <w:rStyle w:val="5"/>
                <w:lang w:val="en-US" w:eastAsia="zh-CN" w:bidi="ar"/>
              </w:rPr>
              <w:t>2</w:t>
            </w:r>
            <w:r>
              <w:rPr>
                <w:rStyle w:val="6"/>
                <w:lang w:val="en-US" w:eastAsia="zh-CN" w:bidi="ar"/>
              </w:rPr>
              <w:t>）</w:t>
            </w:r>
          </w:p>
        </w:tc>
        <w:tc>
          <w:tcPr>
            <w:tcW w:w="175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D29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岸线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功能区界限</w:t>
            </w:r>
          </w:p>
        </w:tc>
        <w:tc>
          <w:tcPr>
            <w:tcW w:w="2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D67A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1731C3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787E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9286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B555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22DD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60E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岸线功能区类型</w:t>
            </w:r>
          </w:p>
        </w:tc>
        <w:tc>
          <w:tcPr>
            <w:tcW w:w="4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8AEA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划分的主要依据</w:t>
            </w:r>
          </w:p>
        </w:tc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684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C6A2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E0EA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坐标</w:t>
            </w:r>
          </w:p>
        </w:tc>
        <w:tc>
          <w:tcPr>
            <w:tcW w:w="2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735E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F4C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EAA1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9FE3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6D15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0B65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B543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828C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A5F4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8755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A9E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起点</w:t>
            </w:r>
          </w:p>
        </w:tc>
        <w:tc>
          <w:tcPr>
            <w:tcW w:w="89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BC7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终点</w:t>
            </w:r>
          </w:p>
        </w:tc>
        <w:tc>
          <w:tcPr>
            <w:tcW w:w="2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64AE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0A83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1656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EFE4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4CD0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F907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CB03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F1E4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47F2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AA30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691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005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Y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036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</w:t>
            </w:r>
          </w:p>
        </w:tc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689C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Y</w:t>
            </w:r>
          </w:p>
        </w:tc>
        <w:tc>
          <w:tcPr>
            <w:tcW w:w="2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A586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FD6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5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3CF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激流河</w:t>
            </w:r>
          </w:p>
        </w:tc>
        <w:tc>
          <w:tcPr>
            <w:tcW w:w="35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EE7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嘎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拉牙河</w:t>
            </w:r>
          </w:p>
        </w:tc>
        <w:tc>
          <w:tcPr>
            <w:tcW w:w="36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F06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兴跃</w:t>
            </w:r>
          </w:p>
        </w:tc>
        <w:tc>
          <w:tcPr>
            <w:tcW w:w="36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F53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左右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DEC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开发利用区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BE5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河势、水功能区划、经济发展要求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2A4B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根河市</w:t>
            </w:r>
          </w:p>
        </w:tc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77DA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4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400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5705771.83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DB9D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404950.69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964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5706318.15</w:t>
            </w:r>
          </w:p>
        </w:tc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7BF5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404703.81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A1FF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6C1A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3E2C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9AE9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C87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8F8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E70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保护区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76C5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已成景区保护范围</w:t>
            </w:r>
          </w:p>
        </w:tc>
        <w:tc>
          <w:tcPr>
            <w:tcW w:w="2574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9D22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其余，全部划定为保护区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AEF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817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35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736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激流河</w:t>
            </w:r>
          </w:p>
        </w:tc>
        <w:tc>
          <w:tcPr>
            <w:tcW w:w="35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493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达赖沟</w:t>
            </w:r>
          </w:p>
        </w:tc>
        <w:tc>
          <w:tcPr>
            <w:tcW w:w="36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1A4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金林</w:t>
            </w:r>
          </w:p>
        </w:tc>
        <w:tc>
          <w:tcPr>
            <w:tcW w:w="36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A8C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左右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2E9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开发利用区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981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河势、水功能区划、经济发展要求</w:t>
            </w:r>
          </w:p>
        </w:tc>
        <w:tc>
          <w:tcPr>
            <w:tcW w:w="37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59D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根河市</w:t>
            </w:r>
          </w:p>
        </w:tc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5451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4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F688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5669643.81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3CC2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589525.866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1BA7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5670033.22</w:t>
            </w:r>
          </w:p>
        </w:tc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E73B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589478.64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9FD1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71AE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3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BCD3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7B10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3350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C3E9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3F8E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保护区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1AF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已成景区保护范围</w:t>
            </w:r>
          </w:p>
        </w:tc>
        <w:tc>
          <w:tcPr>
            <w:tcW w:w="37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5ABF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DCD1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752" w:type="pct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3512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其余，全部划定为保护区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7C94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8EB0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7FED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根河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872E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木瑞河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D85A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E20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左右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11AA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保护区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A0A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已成景区保护范围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7B18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根河市</w:t>
            </w:r>
          </w:p>
        </w:tc>
        <w:tc>
          <w:tcPr>
            <w:tcW w:w="44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52CB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752" w:type="pct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40D0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全部划定为保护区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D289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824F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ACFC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根河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68B7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角刀木河</w:t>
            </w:r>
          </w:p>
        </w:tc>
        <w:tc>
          <w:tcPr>
            <w:tcW w:w="3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09AE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-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C91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左右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703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保护区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B86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已成景区保护范围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53ED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根河市</w:t>
            </w:r>
          </w:p>
        </w:tc>
        <w:tc>
          <w:tcPr>
            <w:tcW w:w="44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4481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752" w:type="pct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DD19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全部划定为保护区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8AA8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1B12AC69">
      <w:pPr>
        <w:ind w:left="0" w:leftChars="0" w:firstLine="0" w:firstLineChars="0"/>
      </w:pPr>
    </w:p>
    <w:p w14:paraId="34149714">
      <w:bookmarkStart w:id="0" w:name="_GoBack"/>
      <w:bookmarkEnd w:id="0"/>
    </w:p>
    <w:p w14:paraId="659ADF93"/>
    <w:p w14:paraId="72E324F4"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907898"/>
    <w:rsid w:val="06DD25E3"/>
    <w:rsid w:val="11E80584"/>
    <w:rsid w:val="197C77A2"/>
    <w:rsid w:val="263D55E9"/>
    <w:rsid w:val="397D48E9"/>
    <w:rsid w:val="410A747D"/>
    <w:rsid w:val="4D907898"/>
    <w:rsid w:val="636444B0"/>
    <w:rsid w:val="645D3D08"/>
    <w:rsid w:val="6E5736ED"/>
    <w:rsid w:val="7E34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1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6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796</Words>
  <Characters>836</Characters>
  <Lines>0</Lines>
  <Paragraphs>0</Paragraphs>
  <TotalTime>44</TotalTime>
  <ScaleCrop>false</ScaleCrop>
  <LinksUpToDate>false</LinksUpToDate>
  <CharactersWithSpaces>1058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2022-05-06T08:46:00Z</dcterms:created>
  <dc:creator>WPS_1631608627</dc:creator>
  <cp:lastModifiedBy>阿西娅</cp:lastModifiedBy>
  <cp:lastPrinted>2025-07-03T07:01:00Z</cp:lastPrinted>
  <dcterms:modified xsi:type="dcterms:W3CDTF">2025-07-07T06:59:24Z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39DF9D4980654E868F3045D1BBA645CB_13</vt:lpwstr>
  </property>
  <property fmtid="{D5CDD505-2E9C-101B-9397-08002B2CF9AE}" pid="4" name="KSOTemplateDocerSaveRecord">
    <vt:lpwstr>eyJoZGlkIjoiOWYzZmM5NDRmY2ExN2JiZDJlN2Y3YWVjYzNiMmQ2NjYiLCJ1c2VySWQiOiIyOTU2OTkwMDcifQ==</vt:lpwstr>
  </property>
</Properties>
</file>