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02629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5B992BC8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年应届毕业生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 w14:paraId="1E61D46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E866D8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本人（姓名：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；身份证号：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DF0489F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已仔细阅读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年根河市事业单位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卫生系统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引进人才公告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</w:rPr>
        <w:t>，理解其内容，符合报考条件。我郑重承诺：</w:t>
      </w:r>
    </w:p>
    <w:p w14:paraId="00235EA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一、本人自觉遵守202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年根河市事业单位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卫生系统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引进人才的各项规定，所提供的个人信息、证明材料、证件等均真实、准确。</w:t>
      </w:r>
      <w:bookmarkStart w:id="0" w:name="_GoBack"/>
      <w:bookmarkEnd w:id="0"/>
    </w:p>
    <w:p w14:paraId="5E22C7B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二、对因提供有关信息证件不真实或违反有关纪律规定所造成的后果，本人自愿承担相应的责任。</w:t>
      </w:r>
    </w:p>
    <w:p w14:paraId="63D1CE1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（学校）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专业全日制普通高校2025年</w:t>
      </w:r>
      <w:r>
        <w:rPr>
          <w:rFonts w:hint="eastAsia" w:ascii="仿宋_GB2312" w:hAnsi="仿宋_GB2312" w:eastAsia="仿宋_GB2312" w:cs="仿宋_GB2312"/>
          <w:sz w:val="32"/>
          <w:szCs w:val="32"/>
        </w:rPr>
        <w:t>应届毕业生，因无法在报名期间内取得报考岗位所要求相应学历的毕业证，特此承诺将在202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年7月31日前提供符合报考岗位所要求相应学历的毕业证给予审查，如届时无法取得毕业证，自觉接受取消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引进</w:t>
      </w:r>
      <w:r>
        <w:rPr>
          <w:rFonts w:hint="eastAsia" w:ascii="仿宋_GB2312" w:hAnsi="仿宋_GB2312" w:eastAsia="仿宋_GB2312" w:cs="仿宋_GB2312"/>
          <w:sz w:val="32"/>
          <w:szCs w:val="32"/>
        </w:rPr>
        <w:t>资格的处理。</w:t>
      </w:r>
    </w:p>
    <w:p w14:paraId="068249C5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62E5E41F">
      <w:pPr>
        <w:ind w:firstLine="2240" w:firstLineChars="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报考人员（手写签字并按指模）：         </w:t>
      </w:r>
    </w:p>
    <w:p w14:paraId="7159790D"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2F8824F1"/>
    <w:rsid w:val="2BBF330C"/>
    <w:rsid w:val="2F8824F1"/>
    <w:rsid w:val="40AF0A37"/>
    <w:rsid w:val="6279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331</Characters>
  <Lines>0</Lines>
  <Paragraphs>0</Paragraphs>
  <TotalTime>8</TotalTime>
  <ScaleCrop>false</ScaleCrop>
  <LinksUpToDate>false</LinksUpToDate>
  <CharactersWithSpaces>399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2025-06-28T08:13:00Z</dcterms:created>
  <dc:creator>Admin</dc:creator>
  <cp:lastModifiedBy>ghswj</cp:lastModifiedBy>
  <dcterms:modified xsi:type="dcterms:W3CDTF">2025-07-05T02:16:03Z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1108F08DACA6402BB0F1764E2E5AA7C6</vt:lpwstr>
  </property>
  <property fmtid="{D5CDD505-2E9C-101B-9397-08002B2CF9AE}" pid="4" name="KSOTemplateDocerSaveRecord">
    <vt:lpwstr>eyJoZGlkIjoiZWQ2MzA4Y2I2MWJhMGFhYjBkMjIwN2QwMjBmYThjYmMifQ==</vt:lpwstr>
  </property>
</Properties>
</file>